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236A4">
        <w:rPr>
          <w:rFonts w:ascii="Arial" w:hAnsi="Arial" w:cs="Arial"/>
          <w:bCs w:val="0"/>
          <w:sz w:val="21"/>
          <w:szCs w:val="21"/>
        </w:rPr>
        <w:t>Software:</w:t>
      </w:r>
      <w:r>
        <w:rPr>
          <w:rFonts w:ascii="Arial" w:hAnsi="Arial"/>
          <w:sz w:val="22"/>
        </w:rPr>
        <w:t xml:space="preserve"> </w:t>
      </w:r>
      <w:r w:rsidRPr="005236A4">
        <w:rPr>
          <w:rFonts w:ascii="微软雅黑" w:eastAsia="微软雅黑" w:hAnsi="微软雅黑" w:cs="宋体"/>
          <w:b w:val="0"/>
          <w:snapToGrid/>
          <w:sz w:val="21"/>
          <w:szCs w:val="21"/>
        </w:rPr>
        <w:t>python-ipython_genutils 0.1.0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5236A4">
      <w:pPr>
        <w:widowControl/>
        <w:autoSpaceDE/>
        <w:autoSpaceDN/>
        <w:adjustRightInd/>
        <w:spacing w:line="240" w:lineRule="auto"/>
        <w:rPr>
          <w:rFonts w:ascii="Calibri" w:eastAsia="Times New Roman" w:hAnsi="Calibri" w:cs="Calibri"/>
          <w:snapToGrid/>
          <w:color w:val="000000"/>
          <w:sz w:val="22"/>
          <w:szCs w:val="22"/>
        </w:rPr>
      </w:pPr>
      <w:r w:rsidRPr="005236A4">
        <w:rPr>
          <w:rFonts w:ascii="宋体" w:hAnsi="宋体" w:cs="宋体"/>
          <w:snapToGrid/>
          <w:color w:val="000000"/>
          <w:sz w:val="22"/>
          <w:szCs w:val="22"/>
        </w:rPr>
        <w:t>Copyright (C) 2008-2012  The IPython Development Team</w:t>
      </w:r>
      <w:r w:rsidRPr="005236A4">
        <w:rPr>
          <w:rFonts w:ascii="宋体" w:hAnsi="宋体" w:cs="宋体"/>
          <w:snapToGrid/>
          <w:color w:val="000000"/>
          <w:sz w:val="22"/>
          <w:szCs w:val="22"/>
        </w:rPr>
        <w:br/>
        <w:t>Copyright (c) 2010-2013 Benjamin Peterson</w:t>
      </w:r>
      <w:r w:rsidRPr="005236A4">
        <w:rPr>
          <w:rFonts w:ascii="宋体" w:hAnsi="宋体" w:cs="宋体"/>
          <w:snapToGrid/>
          <w:color w:val="000000"/>
          <w:sz w:val="22"/>
          <w:szCs w:val="22"/>
        </w:rPr>
        <w:br/>
        <w:t xml:space="preserve">Copyright </w:t>
      </w:r>
      <w:r w:rsidR="00F92068" w:rsidRPr="005236A4">
        <w:rPr>
          <w:rFonts w:ascii="宋体" w:hAnsi="宋体" w:cs="宋体"/>
          <w:snapToGrid/>
          <w:color w:val="000000"/>
          <w:sz w:val="22"/>
          <w:szCs w:val="22"/>
        </w:rPr>
        <w:t>(c) IPython Development Team.</w:t>
      </w:r>
      <w:r w:rsidR="00F92068" w:rsidRPr="005236A4">
        <w:rPr>
          <w:rFonts w:ascii="宋体" w:hAnsi="宋体" w:cs="宋体"/>
          <w:snapToGrid/>
          <w:color w:val="000000"/>
          <w:sz w:val="22"/>
          <w:szCs w:val="22"/>
        </w:rPr>
        <w:br/>
      </w:r>
      <w:r w:rsidRPr="005236A4">
        <w:rPr>
          <w:rFonts w:ascii="宋体" w:hAnsi="宋体" w:cs="宋体"/>
          <w:snapToGrid/>
          <w:color w:val="000000"/>
          <w:sz w:val="22"/>
          <w:szCs w:val="22"/>
        </w:rPr>
        <w:t>Copyright (c) 2001-, IPython Development Team</w:t>
      </w:r>
      <w:r>
        <w:rPr>
          <w:rFonts w:ascii="宋体" w:hAnsi="宋体"/>
          <w:sz w:val="28"/>
        </w:rPr>
        <w:br/>
      </w:r>
    </w:p>
    <w:p w:rsidR="008708D1" w:rsidRPr="00477D1E" w:rsidRDefault="003611B1" w:rsidP="00477D1E">
      <w:pPr>
        <w:pStyle w:val="Default"/>
        <w:rPr>
          <w:b/>
          <w:color w:val="auto"/>
          <w:szCs w:val="21"/>
        </w:rPr>
      </w:pPr>
      <w:r w:rsidRPr="005236A4">
        <w:rPr>
          <w:b/>
          <w:color w:val="auto"/>
          <w:szCs w:val="21"/>
        </w:rPr>
        <w:t xml:space="preserve">License: </w:t>
      </w:r>
      <w:r w:rsidRPr="005236A4">
        <w:rPr>
          <w:color w:val="auto"/>
          <w:sz w:val="21"/>
          <w:szCs w:val="21"/>
        </w:rPr>
        <w:t>BSD</w:t>
      </w:r>
    </w:p>
    <w:p w:rsidR="006407DA" w:rsidRPr="003611B1" w:rsidRDefault="006407DA" w:rsidP="005236A4">
      <w:r w:rsidRPr="005236A4">
        <w:t>BSD Zero Clause License</w:t>
      </w:r>
      <w:r w:rsidRPr="005236A4">
        <w:br/>
        <w:t>Copyright (C) 2006 by Rob Landley &lt;rob@landley.net&gt;</w:t>
      </w:r>
      <w:r w:rsidRPr="005236A4">
        <w:br/>
      </w:r>
      <w:r w:rsidRPr="005236A4">
        <w:br/>
        <w:t>Permission to use, copy, modify, and/or distribute this software for any purpose with or without fee is hereby granted.</w:t>
      </w:r>
      <w:r w:rsidRPr="005236A4">
        <w:br/>
      </w:r>
      <w:r w:rsidRPr="005236A4">
        <w:br/>
        <w:t xml:space="preserve">THE SOFTWARE IS PROVIDED "AS IS" AND THE AUTHOR DISCLAIMS ALL WARRANTIES WITH REGARD TO THIS SOFTWARE INCLUDING ALL IMPLIED WARRANTIES OF MERCHANTABILITY </w:t>
      </w:r>
      <w:r w:rsidRPr="005236A4">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r w:rsidRPr="005236A4">
        <w:br/>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03C" w:rsidRDefault="00D3503C" w:rsidP="001F7CE0">
      <w:pPr>
        <w:spacing w:line="240" w:lineRule="auto"/>
      </w:pPr>
      <w:r>
        <w:separator/>
      </w:r>
    </w:p>
  </w:endnote>
  <w:endnote w:type="continuationSeparator" w:id="0">
    <w:p w:rsidR="00D3503C" w:rsidRDefault="00D3503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236A4">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236A4">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236A4">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03C" w:rsidRDefault="00D3503C" w:rsidP="001F7CE0">
      <w:pPr>
        <w:spacing w:line="240" w:lineRule="auto"/>
      </w:pPr>
      <w:r>
        <w:separator/>
      </w:r>
    </w:p>
  </w:footnote>
  <w:footnote w:type="continuationSeparator" w:id="0">
    <w:p w:rsidR="00D3503C" w:rsidRDefault="00D3503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5236A4"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15D6"/>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6A4"/>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03C"/>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068"/>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1618</Characters>
  <Application>Microsoft Office Word</Application>
  <DocSecurity>0</DocSecurity>
  <Lines>13</Lines>
  <Paragraphs>3</Paragraphs>
  <ScaleCrop>false</ScaleCrop>
  <Company>Huawei Technologies Co.,Ltd.</Company>
  <LinksUpToDate>false</LinksUpToDate>
  <CharactersWithSpaces>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5</cp:revision>
  <dcterms:created xsi:type="dcterms:W3CDTF">2021-06-10T07:10:00Z</dcterms:created>
  <dcterms:modified xsi:type="dcterms:W3CDTF">2021-06-11T03:51:00Z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(3)/3CLSbLNVYb4GhTm2shdb1FQ+jdlysuSItOCEkVGVrRdrqEB/9IWIm/ywRYrg7VLLbsCOeT6
xWkRWU7DhE5KlhF3CoxqS6kPUHxQ5glPlS7mvyXkESf4B8nqHhqf+ZD+0XyWBYoSKSyunYd1
3YX3ImECZSlXKXrtRezAp6deDhK3pOd/riIK5EosUKCtOfohGGTo9BdprW3CPR5UcKQW3AG0
OyTw15lYdD5a4VSnzJ</vt:lpwstr>
  </property>
  <property fmtid="{D5CDD505-2E9C-101B-9397-08002B2CF9AE}" pid="11" name="_2015_ms_pID_7253431">
    <vt:lpwstr>5g6dytbhQ5dB3nMDi/MaV0GadxX5KPozTgCRtfo6wCdL+YkcFEhV2V
ARSeLvz/DXqBe5di3QkNmJOh8Rf6x9Rsrzvz19hTOlPO+qBA2mlscY3P6WHdLArc+Hy41zY1
e6DVfYO1md2Mo4b37591ijxe1aly+ihmnIZXF6s0EISW5e4UKY4JonXHx1bfdilv56Kc8Knl
8xkXGrn3IbSeDB4To77Xtv4krw01Pc5jQ0du</vt:lpwstr>
  </property>
  <property fmtid="{D5CDD505-2E9C-101B-9397-08002B2CF9AE}" pid="12" name="_2015_ms_pID_7253432">
    <vt:lpwstr>z02GcYOpALjtwo5h1QbsFiXdvArfC17QK5v5
gZacLiqcZ6qOQz2aNNzfux6Mf4koKzteVVx43jLCop4YJyGK/vc=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